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CC618B" w:rsidP="00513D22">
      <w:pPr>
        <w:jc w:val="center"/>
        <w:rPr>
          <w:rFonts w:ascii="宋体" w:hAnsi="宋体"/>
          <w:b/>
          <w:sz w:val="36"/>
          <w:szCs w:val="36"/>
        </w:rPr>
      </w:pPr>
      <w:r w:rsidRPr="00CC618B">
        <w:rPr>
          <w:rFonts w:ascii="宋体" w:hAnsi="宋体" w:hint="eastAsia"/>
          <w:b/>
          <w:sz w:val="36"/>
          <w:szCs w:val="36"/>
        </w:rPr>
        <w:t>长龙自动清洗机</w:t>
      </w:r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513D22" w:rsidRPr="00F513AB" w:rsidRDefault="00513D22" w:rsidP="00513D22">
      <w:pPr>
        <w:jc w:val="center"/>
        <w:rPr>
          <w:rFonts w:ascii="仿宋" w:eastAsia="仿宋" w:hAnsi="仿宋"/>
          <w:sz w:val="32"/>
          <w:szCs w:val="32"/>
        </w:rPr>
      </w:pPr>
    </w:p>
    <w:p w:rsidR="00B33131" w:rsidRPr="00F70922" w:rsidRDefault="00B33131" w:rsidP="00B33131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cs="宋体" w:hint="eastAsia"/>
          <w:b/>
          <w:bCs/>
          <w:sz w:val="32"/>
          <w:szCs w:val="32"/>
        </w:rPr>
        <w:t>一、设备功能要求（临床应用方面）</w:t>
      </w:r>
      <w:r w:rsidRPr="00F70922">
        <w:rPr>
          <w:rFonts w:ascii="仿宋" w:eastAsia="仿宋" w:hAnsi="仿宋" w:cs="宋体" w:hint="eastAsia"/>
          <w:sz w:val="32"/>
          <w:szCs w:val="32"/>
        </w:rPr>
        <w:t>：</w:t>
      </w:r>
    </w:p>
    <w:p w:rsidR="00C07D42" w:rsidRDefault="00CC618B" w:rsidP="00F513AB">
      <w:pPr>
        <w:rPr>
          <w:rFonts w:hint="eastAsia"/>
          <w:sz w:val="28"/>
          <w:szCs w:val="28"/>
        </w:rPr>
      </w:pPr>
      <w:r w:rsidRPr="00CC618B">
        <w:rPr>
          <w:rFonts w:hint="eastAsia"/>
          <w:bCs/>
          <w:sz w:val="28"/>
          <w:szCs w:val="28"/>
        </w:rPr>
        <w:t>应</w:t>
      </w:r>
      <w:r w:rsidRPr="00CC618B">
        <w:rPr>
          <w:rFonts w:hint="eastAsia"/>
          <w:sz w:val="28"/>
          <w:szCs w:val="28"/>
        </w:rPr>
        <w:t>具</w:t>
      </w:r>
      <w:r w:rsidRPr="00D66121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预清洗</w:t>
      </w:r>
      <w:r w:rsidRPr="00D6612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清洗、漂洗、</w:t>
      </w:r>
      <w:r w:rsidRPr="00D66121">
        <w:rPr>
          <w:rFonts w:hint="eastAsia"/>
          <w:sz w:val="28"/>
          <w:szCs w:val="28"/>
        </w:rPr>
        <w:t>消毒、上油、干燥功能。</w:t>
      </w:r>
    </w:p>
    <w:p w:rsidR="00CC618B" w:rsidRPr="00F513AB" w:rsidRDefault="00CC618B" w:rsidP="00F513AB">
      <w:pPr>
        <w:rPr>
          <w:rFonts w:ascii="仿宋" w:eastAsia="仿宋" w:hAnsi="仿宋"/>
          <w:sz w:val="32"/>
          <w:szCs w:val="32"/>
        </w:rPr>
      </w:pPr>
    </w:p>
    <w:p w:rsidR="004D14C5" w:rsidRPr="00F70922" w:rsidRDefault="004D14C5" w:rsidP="004D14C5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hint="eastAsia"/>
          <w:sz w:val="32"/>
          <w:szCs w:val="32"/>
        </w:rPr>
        <w:t>二、</w:t>
      </w:r>
      <w:r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CC618B" w:rsidRPr="00D66121" w:rsidRDefault="00CC618B" w:rsidP="00CC618B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三仓</w:t>
      </w:r>
      <w:r w:rsidRPr="00D66121">
        <w:rPr>
          <w:rFonts w:hint="eastAsia"/>
          <w:sz w:val="28"/>
          <w:szCs w:val="28"/>
        </w:rPr>
        <w:t>。</w:t>
      </w:r>
    </w:p>
    <w:p w:rsidR="00CC618B" w:rsidRDefault="00CC618B" w:rsidP="00CC618B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配套齐全的清洗附件</w:t>
      </w:r>
      <w:r w:rsidRPr="00D66121">
        <w:rPr>
          <w:rFonts w:hint="eastAsia"/>
          <w:sz w:val="28"/>
          <w:szCs w:val="28"/>
        </w:rPr>
        <w:t>。</w:t>
      </w:r>
    </w:p>
    <w:p w:rsidR="00CC618B" w:rsidRDefault="00CC618B" w:rsidP="00CC618B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软水、纯水接口。</w:t>
      </w:r>
    </w:p>
    <w:p w:rsidR="00A963AB" w:rsidRPr="00C07D42" w:rsidRDefault="00A963AB" w:rsidP="00A963AB">
      <w:pPr>
        <w:rPr>
          <w:rFonts w:ascii="仿宋" w:eastAsia="仿宋" w:hAnsi="仿宋"/>
          <w:b/>
          <w:sz w:val="32"/>
          <w:szCs w:val="32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p w:rsidR="00513D22" w:rsidRPr="00482568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b/>
          <w:color w:val="000000"/>
          <w:sz w:val="32"/>
          <w:szCs w:val="32"/>
        </w:rPr>
      </w:pPr>
    </w:p>
    <w:tbl>
      <w:tblPr>
        <w:tblW w:w="10290" w:type="dxa"/>
        <w:tblInd w:w="-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"/>
        <w:gridCol w:w="9450"/>
      </w:tblGrid>
      <w:tr w:rsidR="00513D22" w:rsidRPr="00F70922" w:rsidTr="00AD0916">
        <w:trPr>
          <w:gridAfter w:val="1"/>
          <w:wAfter w:w="9450" w:type="dxa"/>
          <w:trHeight w:val="525"/>
        </w:trPr>
        <w:tc>
          <w:tcPr>
            <w:tcW w:w="840" w:type="dxa"/>
            <w:vAlign w:val="center"/>
          </w:tcPr>
          <w:p w:rsidR="00513D22" w:rsidRPr="00F70922" w:rsidRDefault="00AD0916" w:rsidP="00ED2302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  <w:r w:rsidR="00ED23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513D22" w:rsidRPr="00F70922" w:rsidTr="00A74677">
        <w:trPr>
          <w:trHeight w:val="375"/>
        </w:trPr>
        <w:tc>
          <w:tcPr>
            <w:tcW w:w="10290" w:type="dxa"/>
            <w:gridSpan w:val="2"/>
            <w:vAlign w:val="center"/>
          </w:tcPr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请提供1份正本20份副本的项目推荐书（内容按清单要求）；</w:t>
            </w:r>
          </w:p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要求密封信封二次报价，需要盖公章。</w:t>
            </w:r>
          </w:p>
        </w:tc>
      </w:tr>
    </w:tbl>
    <w:p w:rsidR="00513D22" w:rsidRPr="00513D22" w:rsidRDefault="00513D22" w:rsidP="00B33131">
      <w:pPr>
        <w:rPr>
          <w:b/>
          <w:sz w:val="24"/>
          <w:szCs w:val="24"/>
        </w:rPr>
      </w:pPr>
    </w:p>
    <w:sectPr w:rsidR="00513D22" w:rsidRPr="00513D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49" w:rsidRDefault="00EB5A49" w:rsidP="00203374">
      <w:r>
        <w:separator/>
      </w:r>
    </w:p>
  </w:endnote>
  <w:endnote w:type="continuationSeparator" w:id="1">
    <w:p w:rsidR="00EB5A49" w:rsidRDefault="00EB5A49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49" w:rsidRDefault="00EB5A49" w:rsidP="00203374">
      <w:r>
        <w:separator/>
      </w:r>
    </w:p>
  </w:footnote>
  <w:footnote w:type="continuationSeparator" w:id="1">
    <w:p w:rsidR="00EB5A49" w:rsidRDefault="00EB5A49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31B7"/>
    <w:rsid w:val="0008393A"/>
    <w:rsid w:val="000E2CFA"/>
    <w:rsid w:val="00203374"/>
    <w:rsid w:val="002F2851"/>
    <w:rsid w:val="003B567E"/>
    <w:rsid w:val="003F5204"/>
    <w:rsid w:val="00410620"/>
    <w:rsid w:val="00432CC9"/>
    <w:rsid w:val="004647AD"/>
    <w:rsid w:val="00482568"/>
    <w:rsid w:val="00486714"/>
    <w:rsid w:val="00495A95"/>
    <w:rsid w:val="004B36D3"/>
    <w:rsid w:val="004D14C5"/>
    <w:rsid w:val="00513D22"/>
    <w:rsid w:val="0052653B"/>
    <w:rsid w:val="00593FA0"/>
    <w:rsid w:val="005C500B"/>
    <w:rsid w:val="005D28CC"/>
    <w:rsid w:val="005D5F19"/>
    <w:rsid w:val="00661CD7"/>
    <w:rsid w:val="00675C7B"/>
    <w:rsid w:val="00726A66"/>
    <w:rsid w:val="00760D07"/>
    <w:rsid w:val="007C2B80"/>
    <w:rsid w:val="007C782D"/>
    <w:rsid w:val="00831882"/>
    <w:rsid w:val="008C0F18"/>
    <w:rsid w:val="00923C4D"/>
    <w:rsid w:val="00973356"/>
    <w:rsid w:val="009F517B"/>
    <w:rsid w:val="00A74677"/>
    <w:rsid w:val="00A963AB"/>
    <w:rsid w:val="00AD0916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CC618B"/>
    <w:rsid w:val="00D30DC0"/>
    <w:rsid w:val="00DC4E50"/>
    <w:rsid w:val="00DF3DF9"/>
    <w:rsid w:val="00E345C6"/>
    <w:rsid w:val="00EB5A49"/>
    <w:rsid w:val="00ED2302"/>
    <w:rsid w:val="00EF0BB7"/>
    <w:rsid w:val="00EF7B89"/>
    <w:rsid w:val="00F13699"/>
    <w:rsid w:val="00F513AB"/>
    <w:rsid w:val="00F70922"/>
    <w:rsid w:val="00F867F6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2</cp:revision>
  <dcterms:created xsi:type="dcterms:W3CDTF">2022-04-13T03:55:00Z</dcterms:created>
  <dcterms:modified xsi:type="dcterms:W3CDTF">2022-04-13T03:55:00Z</dcterms:modified>
</cp:coreProperties>
</file>